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bookmarkStart w:id="0" w:name="_GoBack"/>
      <w:bookmarkEnd w:id="0"/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Pr="005901E7" w:rsidRDefault="008B639D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5901E7">
        <w:rPr>
          <w:rFonts w:eastAsia="Calibri"/>
          <w:sz w:val="28"/>
          <w:szCs w:val="28"/>
          <w:lang w:eastAsia="en-US"/>
        </w:rPr>
        <w:t>ОО</w:t>
      </w:r>
      <w:r w:rsidR="00AC1197" w:rsidRPr="006F3CB7">
        <w:rPr>
          <w:rFonts w:eastAsia="Calibri"/>
          <w:sz w:val="28"/>
          <w:szCs w:val="28"/>
          <w:lang w:eastAsia="en-US"/>
        </w:rPr>
        <w:t>О «</w:t>
      </w:r>
      <w:r w:rsidR="005901E7">
        <w:rPr>
          <w:rFonts w:eastAsia="Calibri"/>
          <w:sz w:val="28"/>
          <w:szCs w:val="28"/>
          <w:lang w:eastAsia="en-US"/>
        </w:rPr>
        <w:t>СВГК</w:t>
      </w:r>
      <w:r w:rsidR="00AC1197" w:rsidRPr="006F3CB7">
        <w:rPr>
          <w:rFonts w:eastAsia="Calibri"/>
          <w:sz w:val="28"/>
          <w:szCs w:val="28"/>
          <w:lang w:eastAsia="en-US"/>
        </w:rPr>
        <w:t>»</w:t>
      </w:r>
      <w:r w:rsidR="004820D4" w:rsidRPr="006F3CB7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в отношении земельн</w:t>
      </w:r>
      <w:r w:rsidR="005901E7">
        <w:rPr>
          <w:rFonts w:eastAsia="Calibri"/>
          <w:sz w:val="28"/>
          <w:szCs w:val="28"/>
          <w:lang w:eastAsia="en-US"/>
        </w:rPr>
        <w:t>ого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участк</w:t>
      </w:r>
      <w:r w:rsidR="005901E7">
        <w:rPr>
          <w:rFonts w:eastAsia="Calibri"/>
          <w:sz w:val="28"/>
          <w:szCs w:val="28"/>
          <w:lang w:eastAsia="en-US"/>
        </w:rPr>
        <w:t>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</w:t>
      </w:r>
      <w:r w:rsidR="005901E7">
        <w:rPr>
          <w:rFonts w:eastAsia="Calibri"/>
          <w:sz w:val="28"/>
          <w:szCs w:val="28"/>
          <w:lang w:eastAsia="en-US"/>
        </w:rPr>
        <w:t>с кадастровым номером 63</w:t>
      </w:r>
      <w:r w:rsidR="005901E7" w:rsidRPr="005901E7">
        <w:rPr>
          <w:rFonts w:eastAsia="Calibri"/>
          <w:sz w:val="28"/>
          <w:szCs w:val="28"/>
          <w:lang w:eastAsia="en-US"/>
        </w:rPr>
        <w:t>:09:0305025:924</w:t>
      </w:r>
      <w:r w:rsidR="004820D4" w:rsidRPr="006F3CB7">
        <w:rPr>
          <w:rFonts w:eastAsia="Calibri"/>
          <w:sz w:val="28"/>
          <w:szCs w:val="28"/>
          <w:lang w:eastAsia="en-US"/>
        </w:rPr>
        <w:t>.</w:t>
      </w:r>
    </w:p>
    <w:p w:rsidR="005901E7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proofErr w:type="gramStart"/>
      <w:r w:rsidRPr="006F3CB7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6F3CB7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6F3CB7">
        <w:rPr>
          <w:rFonts w:eastAsia="Calibri"/>
          <w:sz w:val="28"/>
          <w:szCs w:val="28"/>
          <w:lang w:eastAsia="en-US"/>
        </w:rPr>
        <w:t xml:space="preserve">в целях </w:t>
      </w:r>
      <w:r w:rsidR="002E0E89" w:rsidRPr="006F3CB7">
        <w:rPr>
          <w:rFonts w:eastAsia="Calibri"/>
          <w:sz w:val="28"/>
          <w:szCs w:val="28"/>
          <w:lang w:eastAsia="en-US"/>
        </w:rPr>
        <w:t>строительства</w:t>
      </w:r>
      <w:r w:rsidR="005901E7">
        <w:rPr>
          <w:rFonts w:eastAsia="Calibri"/>
          <w:sz w:val="28"/>
          <w:szCs w:val="28"/>
          <w:lang w:eastAsia="en-US"/>
        </w:rPr>
        <w:t xml:space="preserve"> линейного объекта системы газоснабжения местного значения в </w:t>
      </w:r>
      <w:r w:rsidR="002E0E89" w:rsidRPr="006F3CB7">
        <w:rPr>
          <w:rFonts w:eastAsia="Calibri"/>
          <w:sz w:val="28"/>
          <w:szCs w:val="28"/>
          <w:lang w:eastAsia="en-US"/>
        </w:rPr>
        <w:t>границах земельн</w:t>
      </w:r>
      <w:r w:rsidR="005901E7">
        <w:rPr>
          <w:rFonts w:eastAsia="Calibri"/>
          <w:sz w:val="28"/>
          <w:szCs w:val="28"/>
          <w:lang w:eastAsia="en-US"/>
        </w:rPr>
        <w:t>ого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 участк</w:t>
      </w:r>
      <w:r w:rsidR="005901E7">
        <w:rPr>
          <w:rFonts w:eastAsia="Calibri"/>
          <w:sz w:val="28"/>
          <w:szCs w:val="28"/>
          <w:lang w:eastAsia="en-US"/>
        </w:rPr>
        <w:t>а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 </w:t>
      </w:r>
      <w:r w:rsidR="002E0E89" w:rsidRPr="006F3CB7">
        <w:rPr>
          <w:rFonts w:eastAsia="Calibri"/>
          <w:sz w:val="28"/>
          <w:szCs w:val="28"/>
          <w:lang w:val="en-US" w:eastAsia="en-US"/>
        </w:rPr>
        <w:t>c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 кадастровыми номер</w:t>
      </w:r>
      <w:r w:rsidR="005901E7">
        <w:rPr>
          <w:rFonts w:eastAsia="Calibri"/>
          <w:sz w:val="28"/>
          <w:szCs w:val="28"/>
          <w:lang w:eastAsia="en-US"/>
        </w:rPr>
        <w:t>о</w:t>
      </w:r>
      <w:r w:rsidR="002E0E89" w:rsidRPr="006F3CB7">
        <w:rPr>
          <w:rFonts w:eastAsia="Calibri"/>
          <w:sz w:val="28"/>
          <w:szCs w:val="28"/>
          <w:lang w:eastAsia="en-US"/>
        </w:rPr>
        <w:t>м 63:09:</w:t>
      </w:r>
      <w:r w:rsidR="005901E7" w:rsidRPr="005901E7">
        <w:rPr>
          <w:rFonts w:eastAsia="Calibri"/>
          <w:sz w:val="28"/>
          <w:szCs w:val="28"/>
          <w:lang w:eastAsia="en-US"/>
        </w:rPr>
        <w:t>0305025:924</w:t>
      </w:r>
      <w:r w:rsidR="005901E7">
        <w:rPr>
          <w:rFonts w:eastAsia="Calibri"/>
          <w:sz w:val="28"/>
          <w:szCs w:val="28"/>
          <w:lang w:eastAsia="en-US"/>
        </w:rPr>
        <w:t xml:space="preserve"> (правообладатель – Муниципальное бюджетное учреждение отдыха и оздоровления Пансионат «Звездный» городского округа Тольятти)</w:t>
      </w:r>
      <w:r w:rsidR="00CA2DB8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CA2DB8" w:rsidRPr="00CA2DB8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CA2DB8">
        <w:rPr>
          <w:rFonts w:eastAsia="Calibri"/>
          <w:sz w:val="28"/>
          <w:szCs w:val="28"/>
          <w:lang w:eastAsia="en-US"/>
        </w:rPr>
        <w:t>троительство линейного объекта системы газоснабжения</w:t>
      </w:r>
      <w:r w:rsidR="0092683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необходимой для технического присоединения к сет</w:t>
      </w:r>
      <w:r w:rsidR="00CA2DB8">
        <w:rPr>
          <w:rFonts w:eastAsia="Calibri"/>
          <w:sz w:val="28"/>
          <w:szCs w:val="28"/>
          <w:lang w:eastAsia="en-US"/>
        </w:rPr>
        <w:t>и газораспределения – нежилых зданий, расположенных</w:t>
      </w:r>
      <w:r w:rsidR="00CA2DB8" w:rsidRPr="00CA2DB8">
        <w:rPr>
          <w:rFonts w:eastAsia="Calibri"/>
          <w:sz w:val="28"/>
          <w:szCs w:val="28"/>
          <w:lang w:eastAsia="en-US"/>
        </w:rPr>
        <w:t xml:space="preserve">: </w:t>
      </w:r>
      <w:r w:rsidR="00CA2DB8">
        <w:rPr>
          <w:rFonts w:eastAsia="Calibri"/>
          <w:sz w:val="28"/>
          <w:szCs w:val="28"/>
          <w:lang w:eastAsia="en-US"/>
        </w:rPr>
        <w:t xml:space="preserve">Самарская область, </w:t>
      </w:r>
      <w:proofErr w:type="gramStart"/>
      <w:r w:rsidR="00CA2DB8">
        <w:rPr>
          <w:rFonts w:eastAsia="Calibri"/>
          <w:sz w:val="28"/>
          <w:szCs w:val="28"/>
          <w:lang w:eastAsia="en-US"/>
        </w:rPr>
        <w:t>г</w:t>
      </w:r>
      <w:proofErr w:type="gramEnd"/>
      <w:r w:rsidR="00CA2DB8">
        <w:rPr>
          <w:rFonts w:eastAsia="Calibri"/>
          <w:sz w:val="28"/>
          <w:szCs w:val="28"/>
          <w:lang w:eastAsia="en-US"/>
        </w:rPr>
        <w:t>. Тольятти, Автозаводский район, Лесопарковое шоссе.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Установление публичного сервитута обосновано необходимостью исключения препятствий в осуществлении </w:t>
      </w:r>
      <w:r w:rsidR="00CA2DB8">
        <w:rPr>
          <w:sz w:val="28"/>
          <w:szCs w:val="28"/>
        </w:rPr>
        <w:t>ОО</w:t>
      </w:r>
      <w:r>
        <w:rPr>
          <w:sz w:val="28"/>
          <w:szCs w:val="28"/>
        </w:rPr>
        <w:t>О «</w:t>
      </w:r>
      <w:r w:rsidR="00CA2DB8">
        <w:rPr>
          <w:sz w:val="28"/>
          <w:szCs w:val="28"/>
        </w:rPr>
        <w:t>СВГК</w:t>
      </w:r>
      <w:r>
        <w:rPr>
          <w:sz w:val="28"/>
          <w:szCs w:val="28"/>
        </w:rPr>
        <w:t>»</w:t>
      </w:r>
      <w:r w:rsidR="00CA2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пользовании, распоряжении и обслуживании сетей </w:t>
      </w:r>
      <w:r w:rsidR="00CA2DB8">
        <w:rPr>
          <w:sz w:val="28"/>
          <w:szCs w:val="28"/>
        </w:rPr>
        <w:t>газоснабжения</w:t>
      </w:r>
      <w:r>
        <w:rPr>
          <w:sz w:val="28"/>
          <w:szCs w:val="28"/>
        </w:rPr>
        <w:t>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ольятти, ул. Победы, 5</w:t>
      </w:r>
      <w:r w:rsidR="00CA2DB8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24.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а также возражения от иных собственников линейного объекта с приложением правоустанавливающего документа на линейный объект  принимаются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EE78BA">
      <w:pgSz w:w="11906" w:h="16838" w:code="9"/>
      <w:pgMar w:top="1134" w:right="851" w:bottom="1418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1834F1"/>
    <w:rsid w:val="001C06CF"/>
    <w:rsid w:val="001C2A01"/>
    <w:rsid w:val="002047A9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4F2E74"/>
    <w:rsid w:val="005047B9"/>
    <w:rsid w:val="005302BD"/>
    <w:rsid w:val="005901E7"/>
    <w:rsid w:val="0061078B"/>
    <w:rsid w:val="00623E08"/>
    <w:rsid w:val="0065185B"/>
    <w:rsid w:val="00690EED"/>
    <w:rsid w:val="006B1CE6"/>
    <w:rsid w:val="006B3AC8"/>
    <w:rsid w:val="006F3CB7"/>
    <w:rsid w:val="007A23E1"/>
    <w:rsid w:val="007E06DB"/>
    <w:rsid w:val="00816D31"/>
    <w:rsid w:val="00873D5C"/>
    <w:rsid w:val="008866B6"/>
    <w:rsid w:val="008B639D"/>
    <w:rsid w:val="008E0948"/>
    <w:rsid w:val="00902866"/>
    <w:rsid w:val="00926834"/>
    <w:rsid w:val="00926B74"/>
    <w:rsid w:val="00964AAA"/>
    <w:rsid w:val="00965F17"/>
    <w:rsid w:val="009A6670"/>
    <w:rsid w:val="009D0D3D"/>
    <w:rsid w:val="00AC1197"/>
    <w:rsid w:val="00B8036A"/>
    <w:rsid w:val="00B95970"/>
    <w:rsid w:val="00BA05BC"/>
    <w:rsid w:val="00BD1EC9"/>
    <w:rsid w:val="00BE74B5"/>
    <w:rsid w:val="00C97752"/>
    <w:rsid w:val="00CA2DB8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5FDE-00BB-4C1A-A9AA-3D973AEC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stepanov.av</cp:lastModifiedBy>
  <cp:revision>3</cp:revision>
  <cp:lastPrinted>2025-08-08T11:34:00Z</cp:lastPrinted>
  <dcterms:created xsi:type="dcterms:W3CDTF">2025-06-06T05:42:00Z</dcterms:created>
  <dcterms:modified xsi:type="dcterms:W3CDTF">2025-08-08T11:36:00Z</dcterms:modified>
</cp:coreProperties>
</file>